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BA" w:rsidRDefault="00A72144">
      <w:pPr>
        <w:rPr>
          <w:b/>
          <w:sz w:val="40"/>
          <w:szCs w:val="40"/>
        </w:rPr>
      </w:pPr>
      <w:r w:rsidRPr="00A72144">
        <w:rPr>
          <w:b/>
          <w:sz w:val="40"/>
          <w:szCs w:val="40"/>
        </w:rPr>
        <w:t>РЕКВИЗИТЫ ОПЛАТЫ ГОСУДАРСТВЕННОЙ ПОШЛИНЫ</w:t>
      </w:r>
    </w:p>
    <w:p w:rsidR="00A72144" w:rsidRDefault="00A72144">
      <w:pPr>
        <w:rPr>
          <w:b/>
          <w:sz w:val="40"/>
          <w:szCs w:val="40"/>
        </w:rPr>
      </w:pPr>
    </w:p>
    <w:p w:rsidR="00A72144" w:rsidRDefault="00A72144">
      <w:pPr>
        <w:rPr>
          <w:sz w:val="36"/>
          <w:szCs w:val="36"/>
        </w:rPr>
      </w:pPr>
      <w:r w:rsidRPr="00A72144">
        <w:rPr>
          <w:b/>
          <w:sz w:val="36"/>
          <w:szCs w:val="36"/>
        </w:rPr>
        <w:t>Получатель платежа</w:t>
      </w:r>
      <w:r w:rsidRPr="00821382">
        <w:rPr>
          <w:sz w:val="36"/>
          <w:szCs w:val="36"/>
        </w:rPr>
        <w:t>:</w:t>
      </w:r>
      <w:r w:rsidRPr="00A72144">
        <w:rPr>
          <w:b/>
          <w:sz w:val="36"/>
          <w:szCs w:val="36"/>
        </w:rPr>
        <w:t xml:space="preserve"> </w:t>
      </w:r>
      <w:r w:rsidRPr="00A72144">
        <w:rPr>
          <w:sz w:val="36"/>
          <w:szCs w:val="36"/>
        </w:rPr>
        <w:t xml:space="preserve">УФК по Московской области (УМВД России по городскому округу Красногорск </w:t>
      </w:r>
      <w:r>
        <w:rPr>
          <w:b/>
          <w:sz w:val="36"/>
          <w:szCs w:val="36"/>
        </w:rPr>
        <w:t>л</w:t>
      </w:r>
      <w:r w:rsidRPr="00A72144">
        <w:rPr>
          <w:sz w:val="36"/>
          <w:szCs w:val="36"/>
        </w:rPr>
        <w:t>/</w:t>
      </w:r>
      <w:r>
        <w:rPr>
          <w:b/>
          <w:sz w:val="36"/>
          <w:szCs w:val="36"/>
        </w:rPr>
        <w:t>с 04481055020</w:t>
      </w:r>
      <w:r>
        <w:rPr>
          <w:sz w:val="36"/>
          <w:szCs w:val="36"/>
        </w:rPr>
        <w:t>)</w:t>
      </w:r>
    </w:p>
    <w:p w:rsidR="00A72144" w:rsidRDefault="00A72144">
      <w:pPr>
        <w:rPr>
          <w:sz w:val="36"/>
          <w:szCs w:val="36"/>
        </w:rPr>
      </w:pPr>
      <w:r>
        <w:rPr>
          <w:b/>
          <w:sz w:val="36"/>
          <w:szCs w:val="36"/>
        </w:rPr>
        <w:t>Банк получателя платежа</w:t>
      </w:r>
      <w:r w:rsidRPr="00821382">
        <w:rPr>
          <w:sz w:val="36"/>
          <w:szCs w:val="36"/>
        </w:rPr>
        <w:t>:</w:t>
      </w:r>
      <w:r>
        <w:rPr>
          <w:sz w:val="36"/>
          <w:szCs w:val="36"/>
        </w:rPr>
        <w:t xml:space="preserve"> ГУ БАНКА РОССИИ ПО ЦФО/УФК по Московской области, </w:t>
      </w:r>
      <w:proofErr w:type="spellStart"/>
      <w:r>
        <w:rPr>
          <w:sz w:val="36"/>
          <w:szCs w:val="36"/>
        </w:rPr>
        <w:t>г.Москва</w:t>
      </w:r>
      <w:proofErr w:type="spellEnd"/>
    </w:p>
    <w:p w:rsidR="00A72144" w:rsidRDefault="00A72144">
      <w:pPr>
        <w:rPr>
          <w:sz w:val="36"/>
          <w:szCs w:val="36"/>
        </w:rPr>
      </w:pPr>
      <w:r>
        <w:rPr>
          <w:b/>
          <w:sz w:val="36"/>
          <w:szCs w:val="36"/>
        </w:rPr>
        <w:t>Р</w:t>
      </w:r>
      <w:r w:rsidRPr="00A72144">
        <w:rPr>
          <w:sz w:val="36"/>
          <w:szCs w:val="36"/>
        </w:rPr>
        <w:t>/</w:t>
      </w:r>
      <w:r>
        <w:rPr>
          <w:b/>
          <w:sz w:val="36"/>
          <w:szCs w:val="36"/>
        </w:rPr>
        <w:t>с</w:t>
      </w:r>
      <w:r w:rsidRPr="00821382">
        <w:rPr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03100643000000014800</w:t>
      </w:r>
    </w:p>
    <w:p w:rsidR="00A72144" w:rsidRDefault="00821382">
      <w:pPr>
        <w:rPr>
          <w:sz w:val="36"/>
          <w:szCs w:val="36"/>
        </w:rPr>
      </w:pPr>
      <w:r>
        <w:rPr>
          <w:b/>
          <w:sz w:val="36"/>
          <w:szCs w:val="36"/>
        </w:rPr>
        <w:t>БИК</w:t>
      </w:r>
      <w:r>
        <w:rPr>
          <w:sz w:val="36"/>
          <w:szCs w:val="36"/>
        </w:rPr>
        <w:t>: 004525987</w:t>
      </w:r>
    </w:p>
    <w:p w:rsidR="00821382" w:rsidRDefault="00821382">
      <w:pPr>
        <w:rPr>
          <w:sz w:val="36"/>
          <w:szCs w:val="36"/>
        </w:rPr>
      </w:pPr>
      <w:r>
        <w:rPr>
          <w:b/>
          <w:sz w:val="36"/>
          <w:szCs w:val="36"/>
        </w:rPr>
        <w:t>ИНН</w:t>
      </w:r>
      <w:r>
        <w:rPr>
          <w:sz w:val="36"/>
          <w:szCs w:val="36"/>
        </w:rPr>
        <w:t>: 5024000168</w:t>
      </w:r>
    </w:p>
    <w:p w:rsidR="00821382" w:rsidRDefault="00821382">
      <w:pPr>
        <w:rPr>
          <w:sz w:val="36"/>
          <w:szCs w:val="36"/>
        </w:rPr>
      </w:pPr>
      <w:r>
        <w:rPr>
          <w:b/>
          <w:sz w:val="36"/>
          <w:szCs w:val="36"/>
        </w:rPr>
        <w:t>КПП</w:t>
      </w:r>
      <w:r>
        <w:rPr>
          <w:sz w:val="36"/>
          <w:szCs w:val="36"/>
        </w:rPr>
        <w:t>: 502401001</w:t>
      </w:r>
    </w:p>
    <w:p w:rsidR="0042719F" w:rsidRDefault="0042719F">
      <w:pPr>
        <w:rPr>
          <w:sz w:val="36"/>
          <w:szCs w:val="36"/>
        </w:rPr>
      </w:pPr>
      <w:r>
        <w:rPr>
          <w:b/>
          <w:sz w:val="36"/>
          <w:szCs w:val="36"/>
        </w:rPr>
        <w:t>ОКТМО</w:t>
      </w:r>
      <w:r>
        <w:rPr>
          <w:sz w:val="36"/>
          <w:szCs w:val="36"/>
        </w:rPr>
        <w:t>: 46744000</w:t>
      </w:r>
    </w:p>
    <w:p w:rsidR="0042719F" w:rsidRDefault="0042719F">
      <w:pPr>
        <w:rPr>
          <w:sz w:val="36"/>
          <w:szCs w:val="36"/>
        </w:rPr>
      </w:pPr>
      <w:r>
        <w:rPr>
          <w:b/>
          <w:sz w:val="36"/>
          <w:szCs w:val="36"/>
        </w:rPr>
        <w:t>КБК</w:t>
      </w:r>
      <w:r>
        <w:rPr>
          <w:sz w:val="36"/>
          <w:szCs w:val="36"/>
        </w:rPr>
        <w:t>: 18810807200010039110</w:t>
      </w:r>
    </w:p>
    <w:p w:rsidR="0042719F" w:rsidRDefault="0042719F">
      <w:pPr>
        <w:rPr>
          <w:sz w:val="20"/>
          <w:szCs w:val="20"/>
        </w:rPr>
      </w:pPr>
    </w:p>
    <w:p w:rsidR="00A32914" w:rsidRDefault="00A32914">
      <w:pPr>
        <w:rPr>
          <w:sz w:val="36"/>
          <w:szCs w:val="36"/>
        </w:rPr>
      </w:pPr>
      <w:r>
        <w:rPr>
          <w:b/>
          <w:sz w:val="36"/>
          <w:szCs w:val="36"/>
        </w:rPr>
        <w:t>Назначение платежа</w:t>
      </w:r>
      <w:r w:rsidRPr="00A32914">
        <w:rPr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A32914">
        <w:rPr>
          <w:sz w:val="36"/>
          <w:szCs w:val="36"/>
        </w:rPr>
        <w:t>Госпошлина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за внесение сведений в ЕАИСТО</w:t>
      </w:r>
    </w:p>
    <w:p w:rsidR="00A32914" w:rsidRDefault="00A32914">
      <w:pPr>
        <w:rPr>
          <w:sz w:val="36"/>
          <w:szCs w:val="36"/>
        </w:rPr>
      </w:pPr>
      <w:r>
        <w:rPr>
          <w:b/>
          <w:sz w:val="36"/>
          <w:szCs w:val="36"/>
        </w:rPr>
        <w:t>Размер государственной пошлины</w:t>
      </w:r>
      <w:r>
        <w:rPr>
          <w:sz w:val="36"/>
          <w:szCs w:val="36"/>
        </w:rPr>
        <w:t>: 500 руб. 00 коп.</w:t>
      </w:r>
    </w:p>
    <w:p w:rsidR="008B6BBA" w:rsidRDefault="008B6BBA">
      <w:pPr>
        <w:rPr>
          <w:sz w:val="36"/>
          <w:szCs w:val="36"/>
        </w:rPr>
      </w:pPr>
    </w:p>
    <w:p w:rsidR="00AD3D6A" w:rsidRPr="0042719F" w:rsidRDefault="008B6BBA" w:rsidP="008B6B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542B2E">
        <w:rPr>
          <w:sz w:val="36"/>
          <w:szCs w:val="36"/>
        </w:rPr>
        <w:t xml:space="preserve"> </w:t>
      </w:r>
      <w:r w:rsidR="001C4DE7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E3CE707" wp14:editId="4D6F8451">
            <wp:extent cx="2616182" cy="26014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7635" cy="26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D6A" w:rsidRPr="0042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4"/>
    <w:rsid w:val="001C4DE7"/>
    <w:rsid w:val="0042719F"/>
    <w:rsid w:val="00542B2E"/>
    <w:rsid w:val="00821382"/>
    <w:rsid w:val="008B6BBA"/>
    <w:rsid w:val="00A32914"/>
    <w:rsid w:val="00A72144"/>
    <w:rsid w:val="00AD3D6A"/>
    <w:rsid w:val="00B261BA"/>
    <w:rsid w:val="00C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8FE4-DD57-407D-993F-50ABA106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2025-09-01T13:15:00Z</dcterms:created>
  <dcterms:modified xsi:type="dcterms:W3CDTF">2025-09-01T14:15:00Z</dcterms:modified>
</cp:coreProperties>
</file>